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74" w:rsidRDefault="00A3047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30474" w:rsidRDefault="00A30474">
      <w:pPr>
        <w:pStyle w:val="ConsPlusNormal"/>
      </w:pPr>
    </w:p>
    <w:p w:rsidR="00A30474" w:rsidRDefault="00A30474">
      <w:pPr>
        <w:pStyle w:val="ConsPlusTitle"/>
        <w:jc w:val="center"/>
      </w:pPr>
      <w:r>
        <w:t>АДМИНИСТРАЦИЯ ГОРОДА ПЯТИГОРСКА</w:t>
      </w:r>
    </w:p>
    <w:p w:rsidR="00A30474" w:rsidRDefault="00A30474">
      <w:pPr>
        <w:pStyle w:val="ConsPlusTitle"/>
        <w:jc w:val="center"/>
      </w:pPr>
      <w:r>
        <w:t>СТАВРОПОЛЬСКОГО КРАЯ</w:t>
      </w:r>
    </w:p>
    <w:p w:rsidR="00A30474" w:rsidRDefault="00A30474">
      <w:pPr>
        <w:pStyle w:val="ConsPlusTitle"/>
        <w:jc w:val="center"/>
      </w:pPr>
    </w:p>
    <w:p w:rsidR="00A30474" w:rsidRDefault="00A30474">
      <w:pPr>
        <w:pStyle w:val="ConsPlusTitle"/>
        <w:jc w:val="center"/>
      </w:pPr>
      <w:r>
        <w:t>ПОСТАНОВЛЕНИЕ</w:t>
      </w:r>
    </w:p>
    <w:p w:rsidR="00A30474" w:rsidRDefault="00A30474">
      <w:pPr>
        <w:pStyle w:val="ConsPlusTitle"/>
        <w:jc w:val="center"/>
      </w:pPr>
      <w:r>
        <w:t>от 31 декабря 2009 г. N 7156</w:t>
      </w:r>
    </w:p>
    <w:p w:rsidR="00A30474" w:rsidRDefault="00A30474">
      <w:pPr>
        <w:pStyle w:val="ConsPlusTitle"/>
        <w:jc w:val="center"/>
      </w:pPr>
    </w:p>
    <w:p w:rsidR="00A30474" w:rsidRDefault="00A30474">
      <w:pPr>
        <w:pStyle w:val="ConsPlusTitle"/>
        <w:jc w:val="center"/>
      </w:pPr>
      <w:r>
        <w:t>О СОЗДАНИИ ТЕРРИТОРИАЛЬНОЙ ПСИХОЛОГО-МЕДИКО-ПЕДАГОГИЧЕСКОЙ</w:t>
      </w:r>
    </w:p>
    <w:p w:rsidR="00A30474" w:rsidRDefault="00A30474">
      <w:pPr>
        <w:pStyle w:val="ConsPlusTitle"/>
        <w:jc w:val="center"/>
      </w:pPr>
      <w:r>
        <w:t>КОМИССИИ МУНИЦИПАЛЬНОГО ОБРАЗОВАНИЯ ГОРОДА ПЯТИГОРСКА</w:t>
      </w:r>
    </w:p>
    <w:p w:rsidR="00A30474" w:rsidRDefault="00A30474">
      <w:pPr>
        <w:pStyle w:val="ConsPlusTitle"/>
        <w:jc w:val="center"/>
      </w:pPr>
      <w:r>
        <w:t>СТАВРОПОЛЬСКОГО КРАЯ</w:t>
      </w:r>
    </w:p>
    <w:p w:rsidR="00A30474" w:rsidRDefault="00A30474">
      <w:pPr>
        <w:pStyle w:val="ConsPlusNormal"/>
        <w:jc w:val="center"/>
      </w:pPr>
    </w:p>
    <w:p w:rsidR="00A30474" w:rsidRDefault="00A30474">
      <w:pPr>
        <w:pStyle w:val="ConsPlusNormal"/>
        <w:ind w:firstLine="540"/>
        <w:jc w:val="both"/>
      </w:pPr>
      <w:r>
        <w:t xml:space="preserve">Руководствуясь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30.06.2007 N 120-ФЗ "О внесении изменений в отдельные законодательные акты Российской Федерации по вопросу о гражданах с ограниченными возможностями здоровья",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(Минобрнауки России) от 24.03.2009 N 95 "Об утверждении Положения о психолого-медико-педагогической комиссии", законами Ставропольского края от 28.12.2007 </w:t>
      </w:r>
      <w:hyperlink r:id="rId7" w:history="1">
        <w:r>
          <w:rPr>
            <w:color w:val="0000FF"/>
          </w:rPr>
          <w:t>N 89-кз</w:t>
        </w:r>
      </w:hyperlink>
      <w:r>
        <w:t xml:space="preserve"> "Об организации опеки и попечительства", от 28.02.2008 </w:t>
      </w:r>
      <w:hyperlink r:id="rId8" w:history="1">
        <w:r>
          <w:rPr>
            <w:color w:val="0000FF"/>
          </w:rPr>
          <w:t>N 10-кз</w:t>
        </w:r>
      </w:hyperlink>
      <w:r>
        <w:t xml:space="preserve">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попечительству", постановляю:</w:t>
      </w:r>
    </w:p>
    <w:p w:rsidR="00A30474" w:rsidRDefault="00A30474">
      <w:pPr>
        <w:pStyle w:val="ConsPlusNormal"/>
        <w:ind w:firstLine="540"/>
        <w:jc w:val="both"/>
      </w:pPr>
    </w:p>
    <w:p w:rsidR="00A30474" w:rsidRDefault="00A30474">
      <w:pPr>
        <w:pStyle w:val="ConsPlusNormal"/>
        <w:ind w:firstLine="540"/>
        <w:jc w:val="both"/>
      </w:pPr>
      <w:r>
        <w:t xml:space="preserve">1. Создать территориальную психолого-медико-педагогическую комиссию муниципального образования города Пятигорска Ставропольского края в </w:t>
      </w:r>
      <w:hyperlink w:anchor="P33" w:history="1">
        <w:r>
          <w:rPr>
            <w:color w:val="0000FF"/>
          </w:rPr>
          <w:t>составе</w:t>
        </w:r>
      </w:hyperlink>
      <w:r>
        <w:t xml:space="preserve"> согласно приложению 1 к настоящему постановлению.</w:t>
      </w:r>
    </w:p>
    <w:p w:rsidR="00A30474" w:rsidRDefault="00A30474">
      <w:pPr>
        <w:pStyle w:val="ConsPlusNormal"/>
        <w:ind w:firstLine="540"/>
        <w:jc w:val="both"/>
      </w:pPr>
      <w:r>
        <w:t xml:space="preserve">2. Утвердить </w:t>
      </w:r>
      <w:hyperlink w:anchor="P95" w:history="1">
        <w:r>
          <w:rPr>
            <w:color w:val="0000FF"/>
          </w:rPr>
          <w:t>положение</w:t>
        </w:r>
      </w:hyperlink>
      <w:r>
        <w:t xml:space="preserve"> о территориальной психолого-медико-педагогической комиссии муниципального образования города Пятигорска Ставропольского края согласно приложению 2 к настоящему постановлению.</w:t>
      </w:r>
    </w:p>
    <w:p w:rsidR="00A30474" w:rsidRDefault="00A30474">
      <w:pPr>
        <w:pStyle w:val="ConsPlusNormal"/>
        <w:ind w:firstLine="540"/>
        <w:jc w:val="both"/>
      </w:pPr>
      <w:r>
        <w:t>3. Установить, что организацию деятельности территориальной психолого-медико-педагогической комиссии муниципального образования города Пятигорска Ставропольского края осуществляет МУ "Управление образования администрации города Пятигорска".</w:t>
      </w:r>
    </w:p>
    <w:p w:rsidR="00A30474" w:rsidRDefault="00A30474">
      <w:pPr>
        <w:pStyle w:val="ConsPlusNormal"/>
        <w:ind w:firstLine="540"/>
        <w:jc w:val="both"/>
      </w:pPr>
      <w:r>
        <w:t>4. Контроль за выполнением настоящего постановления возложить на заместителя руководителя администрации г. Пятигорска М.Г. Вахову.</w:t>
      </w:r>
    </w:p>
    <w:p w:rsidR="00A30474" w:rsidRDefault="00A30474">
      <w:pPr>
        <w:pStyle w:val="ConsPlusNormal"/>
        <w:ind w:firstLine="540"/>
        <w:jc w:val="both"/>
      </w:pPr>
      <w:r>
        <w:t>5. Настоящее постановление вступает в силу с момента его подписания.</w:t>
      </w:r>
    </w:p>
    <w:p w:rsidR="00A30474" w:rsidRDefault="00A30474">
      <w:pPr>
        <w:pStyle w:val="ConsPlusNormal"/>
        <w:ind w:firstLine="540"/>
        <w:jc w:val="both"/>
      </w:pPr>
    </w:p>
    <w:p w:rsidR="00A30474" w:rsidRDefault="00A30474">
      <w:pPr>
        <w:pStyle w:val="ConsPlusNormal"/>
        <w:jc w:val="right"/>
      </w:pPr>
      <w:r>
        <w:t>Руководитель администрации</w:t>
      </w:r>
    </w:p>
    <w:p w:rsidR="00A30474" w:rsidRDefault="00A30474">
      <w:pPr>
        <w:pStyle w:val="ConsPlusNormal"/>
        <w:jc w:val="right"/>
      </w:pPr>
      <w:r>
        <w:t>города Пятигорска</w:t>
      </w:r>
    </w:p>
    <w:p w:rsidR="00A30474" w:rsidRDefault="00A30474">
      <w:pPr>
        <w:pStyle w:val="ConsPlusNormal"/>
        <w:jc w:val="right"/>
      </w:pPr>
      <w:r>
        <w:t>О.Н.БОНДАРЕНКО</w:t>
      </w:r>
    </w:p>
    <w:p w:rsidR="00A30474" w:rsidRDefault="00A30474">
      <w:pPr>
        <w:pStyle w:val="ConsPlusNormal"/>
        <w:jc w:val="right"/>
      </w:pPr>
    </w:p>
    <w:p w:rsidR="00A30474" w:rsidRDefault="00A30474">
      <w:pPr>
        <w:pStyle w:val="ConsPlusNormal"/>
        <w:ind w:firstLine="540"/>
        <w:jc w:val="both"/>
      </w:pPr>
    </w:p>
    <w:p w:rsidR="00A30474" w:rsidRDefault="00A30474">
      <w:pPr>
        <w:pStyle w:val="ConsPlusNormal"/>
        <w:ind w:firstLine="540"/>
        <w:jc w:val="both"/>
      </w:pPr>
    </w:p>
    <w:p w:rsidR="00A30474" w:rsidRDefault="00A30474">
      <w:pPr>
        <w:pStyle w:val="ConsPlusNormal"/>
        <w:ind w:firstLine="540"/>
        <w:jc w:val="both"/>
      </w:pPr>
    </w:p>
    <w:p w:rsidR="00A30474" w:rsidRDefault="00A30474">
      <w:pPr>
        <w:pStyle w:val="ConsPlusNormal"/>
        <w:ind w:firstLine="540"/>
        <w:jc w:val="both"/>
      </w:pPr>
    </w:p>
    <w:p w:rsidR="00A30474" w:rsidRDefault="00A30474">
      <w:pPr>
        <w:pStyle w:val="ConsPlusNormal"/>
        <w:jc w:val="right"/>
      </w:pPr>
      <w:r>
        <w:t>Приложение 1</w:t>
      </w:r>
    </w:p>
    <w:p w:rsidR="00A30474" w:rsidRDefault="00A30474">
      <w:pPr>
        <w:pStyle w:val="ConsPlusNormal"/>
        <w:jc w:val="right"/>
      </w:pPr>
      <w:r>
        <w:t>к постановлению</w:t>
      </w:r>
    </w:p>
    <w:p w:rsidR="00A30474" w:rsidRDefault="00A30474">
      <w:pPr>
        <w:pStyle w:val="ConsPlusNormal"/>
        <w:jc w:val="right"/>
      </w:pPr>
      <w:r>
        <w:t>администрации города Пятигорска</w:t>
      </w:r>
    </w:p>
    <w:p w:rsidR="00A30474" w:rsidRDefault="00A30474">
      <w:pPr>
        <w:pStyle w:val="ConsPlusNormal"/>
        <w:jc w:val="right"/>
      </w:pPr>
      <w:r>
        <w:t>Ставропольского края</w:t>
      </w:r>
    </w:p>
    <w:p w:rsidR="00A30474" w:rsidRDefault="00A30474">
      <w:pPr>
        <w:pStyle w:val="ConsPlusNormal"/>
        <w:jc w:val="right"/>
      </w:pPr>
      <w:r>
        <w:t>от 31.12.2009 N 7156</w:t>
      </w:r>
    </w:p>
    <w:p w:rsidR="00A30474" w:rsidRDefault="00A30474">
      <w:pPr>
        <w:pStyle w:val="ConsPlusNormal"/>
        <w:ind w:firstLine="540"/>
        <w:jc w:val="both"/>
      </w:pPr>
    </w:p>
    <w:p w:rsidR="00A30474" w:rsidRDefault="00A30474">
      <w:pPr>
        <w:pStyle w:val="ConsPlusNormal"/>
        <w:jc w:val="center"/>
      </w:pPr>
      <w:bookmarkStart w:id="0" w:name="P33"/>
      <w:bookmarkEnd w:id="0"/>
      <w:r>
        <w:t>СОСТАВ</w:t>
      </w:r>
    </w:p>
    <w:p w:rsidR="00A30474" w:rsidRDefault="00A30474">
      <w:pPr>
        <w:pStyle w:val="ConsPlusNormal"/>
        <w:jc w:val="center"/>
      </w:pPr>
      <w:r>
        <w:t>ТЕРРИТОРИАЛЬНОЙ ПСИХОЛОГО-МЕДИКО-ПЕДАГОГИЧЕСКОЙ КОМИССИИ</w:t>
      </w:r>
    </w:p>
    <w:p w:rsidR="00A30474" w:rsidRDefault="00A30474">
      <w:pPr>
        <w:pStyle w:val="ConsPlusNormal"/>
        <w:jc w:val="center"/>
      </w:pPr>
      <w:r>
        <w:t>МУНИЦИПАЛЬНОГО ОБРАЗОВАНИЯ ГОРОДА ПЯТИГОРСКА</w:t>
      </w:r>
    </w:p>
    <w:p w:rsidR="00A30474" w:rsidRDefault="00A30474">
      <w:pPr>
        <w:pStyle w:val="ConsPlusNormal"/>
        <w:jc w:val="center"/>
      </w:pPr>
      <w:r>
        <w:t>СТАВРОПОЛЬСКОГО КРАЯ</w:t>
      </w:r>
    </w:p>
    <w:p w:rsidR="00A30474" w:rsidRDefault="00A30474">
      <w:pPr>
        <w:pStyle w:val="ConsPlusNormal"/>
        <w:ind w:firstLine="540"/>
        <w:jc w:val="both"/>
      </w:pPr>
    </w:p>
    <w:p w:rsidR="00A30474" w:rsidRDefault="00A30474">
      <w:pPr>
        <w:pStyle w:val="ConsPlusCell"/>
        <w:jc w:val="both"/>
      </w:pPr>
      <w:r>
        <w:t xml:space="preserve">                              Члены комиссии:</w:t>
      </w:r>
    </w:p>
    <w:p w:rsidR="00A30474" w:rsidRDefault="00A30474">
      <w:pPr>
        <w:pStyle w:val="ConsPlusCell"/>
        <w:jc w:val="both"/>
      </w:pPr>
    </w:p>
    <w:p w:rsidR="00A30474" w:rsidRDefault="00A30474">
      <w:pPr>
        <w:pStyle w:val="ConsPlusCell"/>
        <w:jc w:val="both"/>
      </w:pPr>
      <w:r>
        <w:t xml:space="preserve">    АБРАТОВА              - </w:t>
      </w:r>
      <w:proofErr w:type="gramStart"/>
      <w:r>
        <w:t>детский  психиатр</w:t>
      </w:r>
      <w:proofErr w:type="gramEnd"/>
      <w:r>
        <w:t xml:space="preserve">   ГУЗ   "Психоневрологический</w:t>
      </w:r>
    </w:p>
    <w:p w:rsidR="00A30474" w:rsidRDefault="00A30474">
      <w:pPr>
        <w:pStyle w:val="ConsPlusCell"/>
        <w:jc w:val="both"/>
      </w:pPr>
      <w:r>
        <w:t>Ирина Валентиновна          диспансер"</w:t>
      </w:r>
    </w:p>
    <w:p w:rsidR="00A30474" w:rsidRDefault="00A30474">
      <w:pPr>
        <w:pStyle w:val="ConsPlusCell"/>
        <w:jc w:val="both"/>
      </w:pPr>
    </w:p>
    <w:p w:rsidR="00A30474" w:rsidRDefault="00A30474">
      <w:pPr>
        <w:pStyle w:val="ConsPlusCell"/>
        <w:jc w:val="both"/>
      </w:pPr>
      <w:r>
        <w:t xml:space="preserve">    БЕЛИЦКАЯ              - социальный педагог МОУ лицея N 20</w:t>
      </w:r>
    </w:p>
    <w:p w:rsidR="00A30474" w:rsidRDefault="00A30474">
      <w:pPr>
        <w:pStyle w:val="ConsPlusCell"/>
        <w:jc w:val="both"/>
      </w:pPr>
      <w:r>
        <w:t>Наталья Владимировна</w:t>
      </w:r>
    </w:p>
    <w:p w:rsidR="00A30474" w:rsidRDefault="00A30474">
      <w:pPr>
        <w:pStyle w:val="ConsPlusCell"/>
        <w:jc w:val="both"/>
      </w:pPr>
    </w:p>
    <w:p w:rsidR="00A30474" w:rsidRDefault="00A30474">
      <w:pPr>
        <w:pStyle w:val="ConsPlusCell"/>
        <w:jc w:val="both"/>
      </w:pPr>
      <w:r>
        <w:t xml:space="preserve">    ГАНОЛЬ                - заведующая отделом опеки, </w:t>
      </w:r>
      <w:proofErr w:type="gramStart"/>
      <w:r>
        <w:t>попечительства  и</w:t>
      </w:r>
      <w:proofErr w:type="gramEnd"/>
      <w:r>
        <w:t xml:space="preserve">  по</w:t>
      </w:r>
    </w:p>
    <w:p w:rsidR="00A30474" w:rsidRDefault="00A30474">
      <w:pPr>
        <w:pStyle w:val="ConsPlusCell"/>
        <w:jc w:val="both"/>
      </w:pPr>
      <w:r>
        <w:t xml:space="preserve">Татьяна Григорьевна         делам </w:t>
      </w:r>
      <w:proofErr w:type="gramStart"/>
      <w:r>
        <w:t>несовершеннолетних  администрации</w:t>
      </w:r>
      <w:proofErr w:type="gramEnd"/>
      <w:r>
        <w:t xml:space="preserve">  города</w:t>
      </w:r>
    </w:p>
    <w:p w:rsidR="00A30474" w:rsidRDefault="00A30474">
      <w:pPr>
        <w:pStyle w:val="ConsPlusCell"/>
        <w:jc w:val="both"/>
      </w:pPr>
      <w:r>
        <w:t xml:space="preserve">                            Пятигорска, заместитель председателя комиссии</w:t>
      </w:r>
    </w:p>
    <w:p w:rsidR="00A30474" w:rsidRDefault="00A30474">
      <w:pPr>
        <w:pStyle w:val="ConsPlusCell"/>
        <w:jc w:val="both"/>
      </w:pPr>
    </w:p>
    <w:p w:rsidR="00A30474" w:rsidRDefault="00A30474">
      <w:pPr>
        <w:pStyle w:val="ConsPlusCell"/>
        <w:jc w:val="both"/>
      </w:pPr>
      <w:r>
        <w:t xml:space="preserve">    ЕГОРОВА               - заместитель    начальника    МУ     "Управления</w:t>
      </w:r>
    </w:p>
    <w:p w:rsidR="00A30474" w:rsidRDefault="00A30474">
      <w:pPr>
        <w:pStyle w:val="ConsPlusCell"/>
        <w:jc w:val="both"/>
      </w:pPr>
      <w:r>
        <w:t xml:space="preserve">Наталья Николаевна          образования </w:t>
      </w:r>
      <w:proofErr w:type="gramStart"/>
      <w:r>
        <w:t>администрации  города</w:t>
      </w:r>
      <w:proofErr w:type="gramEnd"/>
      <w:r>
        <w:t xml:space="preserve">  Пятигорска",</w:t>
      </w:r>
    </w:p>
    <w:p w:rsidR="00A30474" w:rsidRDefault="00A30474">
      <w:pPr>
        <w:pStyle w:val="ConsPlusCell"/>
        <w:jc w:val="both"/>
      </w:pPr>
      <w:r>
        <w:t xml:space="preserve">                            председатель комиссии</w:t>
      </w:r>
    </w:p>
    <w:p w:rsidR="00A30474" w:rsidRDefault="00A30474">
      <w:pPr>
        <w:pStyle w:val="ConsPlusCell"/>
        <w:jc w:val="both"/>
      </w:pPr>
    </w:p>
    <w:p w:rsidR="00A30474" w:rsidRDefault="00A30474">
      <w:pPr>
        <w:pStyle w:val="ConsPlusCell"/>
        <w:jc w:val="both"/>
      </w:pPr>
      <w:r>
        <w:t xml:space="preserve">    ИСАЙКИНА              - методист </w:t>
      </w:r>
      <w:proofErr w:type="gramStart"/>
      <w:r>
        <w:t>по  дошкольному</w:t>
      </w:r>
      <w:proofErr w:type="gramEnd"/>
      <w:r>
        <w:t xml:space="preserve">  образованию  МОУ  ДПО</w:t>
      </w:r>
    </w:p>
    <w:p w:rsidR="00A30474" w:rsidRDefault="00A30474">
      <w:pPr>
        <w:pStyle w:val="ConsPlusCell"/>
        <w:jc w:val="both"/>
      </w:pPr>
      <w:r>
        <w:t>Анна Владимировна           "Информационно-образовательный     центр     г.</w:t>
      </w:r>
    </w:p>
    <w:p w:rsidR="00A30474" w:rsidRDefault="00A30474">
      <w:pPr>
        <w:pStyle w:val="ConsPlusCell"/>
        <w:jc w:val="both"/>
      </w:pPr>
      <w:r>
        <w:t xml:space="preserve">                            Пятигорска"</w:t>
      </w:r>
    </w:p>
    <w:p w:rsidR="00A30474" w:rsidRDefault="00A30474">
      <w:pPr>
        <w:pStyle w:val="ConsPlusCell"/>
        <w:jc w:val="both"/>
      </w:pPr>
    </w:p>
    <w:p w:rsidR="00A30474" w:rsidRDefault="00A30474">
      <w:pPr>
        <w:pStyle w:val="ConsPlusCell"/>
        <w:jc w:val="both"/>
      </w:pPr>
      <w:r>
        <w:t xml:space="preserve">    КУЗНЕЦОВА             - педагог-психолог МОУ гимназии N 4</w:t>
      </w:r>
    </w:p>
    <w:p w:rsidR="00A30474" w:rsidRDefault="00A30474">
      <w:pPr>
        <w:pStyle w:val="ConsPlusCell"/>
        <w:jc w:val="both"/>
      </w:pPr>
      <w:r>
        <w:t>Елена Анатольевна</w:t>
      </w:r>
    </w:p>
    <w:p w:rsidR="00A30474" w:rsidRDefault="00A30474">
      <w:pPr>
        <w:pStyle w:val="ConsPlusCell"/>
        <w:jc w:val="both"/>
      </w:pPr>
    </w:p>
    <w:p w:rsidR="00A30474" w:rsidRDefault="00A30474">
      <w:pPr>
        <w:pStyle w:val="ConsPlusCell"/>
        <w:jc w:val="both"/>
      </w:pPr>
      <w:r>
        <w:t xml:space="preserve">    ЛЫСЕНКО               - детский   невролог   МУЗ   "Детская   городская</w:t>
      </w:r>
    </w:p>
    <w:p w:rsidR="00A30474" w:rsidRDefault="00A30474">
      <w:pPr>
        <w:pStyle w:val="ConsPlusCell"/>
        <w:jc w:val="both"/>
      </w:pPr>
      <w:r>
        <w:t>Елена Вячеславовна          больница"</w:t>
      </w:r>
    </w:p>
    <w:p w:rsidR="00A30474" w:rsidRDefault="00A30474">
      <w:pPr>
        <w:pStyle w:val="ConsPlusCell"/>
        <w:jc w:val="both"/>
      </w:pPr>
    </w:p>
    <w:p w:rsidR="00A30474" w:rsidRDefault="00A30474">
      <w:pPr>
        <w:pStyle w:val="ConsPlusCell"/>
        <w:jc w:val="both"/>
      </w:pPr>
      <w:r>
        <w:t xml:space="preserve">    НЕЖЕНЦЕВА             - главный специалист </w:t>
      </w:r>
      <w:proofErr w:type="gramStart"/>
      <w:r>
        <w:t>МУ  "</w:t>
      </w:r>
      <w:proofErr w:type="gramEnd"/>
      <w:r>
        <w:t>Управления  образования</w:t>
      </w:r>
    </w:p>
    <w:p w:rsidR="00A30474" w:rsidRDefault="00A30474">
      <w:pPr>
        <w:pStyle w:val="ConsPlusCell"/>
        <w:jc w:val="both"/>
      </w:pPr>
      <w:r>
        <w:t xml:space="preserve">Ольга Николаевна            </w:t>
      </w:r>
      <w:proofErr w:type="gramStart"/>
      <w:r>
        <w:t>администрации  города</w:t>
      </w:r>
      <w:proofErr w:type="gramEnd"/>
      <w:r>
        <w:t xml:space="preserve">  Пятигорска",   секретарь</w:t>
      </w:r>
    </w:p>
    <w:p w:rsidR="00A30474" w:rsidRDefault="00A30474">
      <w:pPr>
        <w:pStyle w:val="ConsPlusCell"/>
        <w:jc w:val="both"/>
      </w:pPr>
      <w:r>
        <w:t xml:space="preserve">                            комиссии</w:t>
      </w:r>
    </w:p>
    <w:p w:rsidR="00A30474" w:rsidRDefault="00A30474">
      <w:pPr>
        <w:pStyle w:val="ConsPlusCell"/>
        <w:jc w:val="both"/>
      </w:pPr>
    </w:p>
    <w:p w:rsidR="00A30474" w:rsidRDefault="00A30474">
      <w:pPr>
        <w:pStyle w:val="ConsPlusCell"/>
        <w:jc w:val="both"/>
      </w:pPr>
      <w:r>
        <w:t xml:space="preserve">    НИССЕН                - учитель-логопед МОУ СОШ N 6</w:t>
      </w:r>
    </w:p>
    <w:p w:rsidR="00A30474" w:rsidRDefault="00A30474">
      <w:pPr>
        <w:pStyle w:val="ConsPlusCell"/>
        <w:jc w:val="both"/>
      </w:pPr>
      <w:r>
        <w:t>Марина Валерьевна</w:t>
      </w:r>
    </w:p>
    <w:p w:rsidR="00A30474" w:rsidRDefault="00A30474">
      <w:pPr>
        <w:pStyle w:val="ConsPlusCell"/>
        <w:jc w:val="both"/>
      </w:pPr>
    </w:p>
    <w:p w:rsidR="00A30474" w:rsidRDefault="00A30474">
      <w:pPr>
        <w:pStyle w:val="ConsPlusCell"/>
        <w:jc w:val="both"/>
      </w:pPr>
      <w:r>
        <w:t xml:space="preserve">    СПИРИДОНИДИ           - заместитель    начальника    МУ     "Управления</w:t>
      </w:r>
    </w:p>
    <w:p w:rsidR="00A30474" w:rsidRDefault="00A30474">
      <w:pPr>
        <w:pStyle w:val="ConsPlusCell"/>
        <w:jc w:val="both"/>
      </w:pPr>
      <w:r>
        <w:t>Ольга Владимировна          здравоохранения", педиатр</w:t>
      </w:r>
    </w:p>
    <w:p w:rsidR="00A30474" w:rsidRDefault="00A30474">
      <w:pPr>
        <w:pStyle w:val="ConsPlusCell"/>
        <w:jc w:val="both"/>
      </w:pPr>
    </w:p>
    <w:p w:rsidR="00A30474" w:rsidRDefault="00A30474">
      <w:pPr>
        <w:pStyle w:val="ConsPlusCell"/>
        <w:jc w:val="both"/>
      </w:pPr>
      <w:r>
        <w:t xml:space="preserve">    СТАРЦЕВА              - учитель-</w:t>
      </w:r>
      <w:proofErr w:type="gramStart"/>
      <w:r>
        <w:t>дефектолог  МДОУ</w:t>
      </w:r>
      <w:proofErr w:type="gramEnd"/>
      <w:r>
        <w:t xml:space="preserve">  детского  сада  N   4</w:t>
      </w:r>
    </w:p>
    <w:p w:rsidR="00A30474" w:rsidRDefault="00A30474">
      <w:pPr>
        <w:pStyle w:val="ConsPlusCell"/>
        <w:jc w:val="both"/>
      </w:pPr>
      <w:r>
        <w:t>Светлана Николаевна         "Солнышко"</w:t>
      </w:r>
    </w:p>
    <w:p w:rsidR="00A30474" w:rsidRDefault="00A30474">
      <w:pPr>
        <w:pStyle w:val="ConsPlusCell"/>
        <w:jc w:val="both"/>
      </w:pPr>
    </w:p>
    <w:p w:rsidR="00A30474" w:rsidRDefault="00A30474">
      <w:pPr>
        <w:pStyle w:val="ConsPlusCell"/>
        <w:jc w:val="both"/>
      </w:pPr>
      <w:r>
        <w:t xml:space="preserve">    ТАНКОВА               - методист   по   начальным   классам   МОУ   ДПО</w:t>
      </w:r>
    </w:p>
    <w:p w:rsidR="00A30474" w:rsidRDefault="00A30474">
      <w:pPr>
        <w:pStyle w:val="ConsPlusCell"/>
        <w:jc w:val="both"/>
      </w:pPr>
      <w:r>
        <w:t>Татьяна Владимировна        "Информационно-образовательный     центр     г.</w:t>
      </w:r>
    </w:p>
    <w:p w:rsidR="00A30474" w:rsidRDefault="00A30474">
      <w:pPr>
        <w:pStyle w:val="ConsPlusCell"/>
        <w:jc w:val="both"/>
      </w:pPr>
      <w:r>
        <w:t xml:space="preserve">                            Пятигорска"</w:t>
      </w:r>
    </w:p>
    <w:p w:rsidR="00A30474" w:rsidRDefault="00A30474">
      <w:pPr>
        <w:pStyle w:val="ConsPlusNormal"/>
        <w:ind w:firstLine="540"/>
        <w:jc w:val="both"/>
      </w:pPr>
    </w:p>
    <w:p w:rsidR="00A30474" w:rsidRDefault="00A30474">
      <w:pPr>
        <w:pStyle w:val="ConsPlusNormal"/>
        <w:jc w:val="right"/>
      </w:pPr>
      <w:r>
        <w:t>Управляющий делами</w:t>
      </w:r>
    </w:p>
    <w:p w:rsidR="00A30474" w:rsidRDefault="00A30474">
      <w:pPr>
        <w:pStyle w:val="ConsPlusNormal"/>
        <w:jc w:val="right"/>
      </w:pPr>
      <w:r>
        <w:t>администрации города</w:t>
      </w:r>
    </w:p>
    <w:p w:rsidR="00A30474" w:rsidRDefault="00A30474">
      <w:pPr>
        <w:pStyle w:val="ConsPlusNormal"/>
        <w:jc w:val="right"/>
      </w:pPr>
      <w:r>
        <w:t>В.А.ВЕРЕТЕННИКОВ</w:t>
      </w:r>
    </w:p>
    <w:p w:rsidR="00A30474" w:rsidRDefault="00A30474">
      <w:pPr>
        <w:pStyle w:val="ConsPlusNormal"/>
        <w:ind w:firstLine="540"/>
        <w:jc w:val="both"/>
      </w:pPr>
    </w:p>
    <w:p w:rsidR="00A30474" w:rsidRDefault="00A30474">
      <w:pPr>
        <w:pStyle w:val="ConsPlusNormal"/>
        <w:ind w:firstLine="540"/>
        <w:jc w:val="both"/>
      </w:pPr>
    </w:p>
    <w:p w:rsidR="00A30474" w:rsidRDefault="00A30474">
      <w:pPr>
        <w:pStyle w:val="ConsPlusNormal"/>
        <w:ind w:firstLine="540"/>
        <w:jc w:val="both"/>
      </w:pPr>
    </w:p>
    <w:p w:rsidR="00A30474" w:rsidRDefault="00A30474">
      <w:pPr>
        <w:pStyle w:val="ConsPlusNormal"/>
        <w:ind w:firstLine="540"/>
        <w:jc w:val="both"/>
      </w:pPr>
    </w:p>
    <w:p w:rsidR="00A30474" w:rsidRDefault="00A30474">
      <w:pPr>
        <w:pStyle w:val="ConsPlusNormal"/>
        <w:ind w:firstLine="540"/>
        <w:jc w:val="both"/>
      </w:pPr>
    </w:p>
    <w:p w:rsidR="00A30474" w:rsidRDefault="00A30474">
      <w:pPr>
        <w:pStyle w:val="ConsPlusNormal"/>
        <w:jc w:val="right"/>
      </w:pPr>
      <w:r>
        <w:t>Приложение 2</w:t>
      </w:r>
    </w:p>
    <w:p w:rsidR="00A30474" w:rsidRDefault="00A30474">
      <w:pPr>
        <w:pStyle w:val="ConsPlusNormal"/>
        <w:jc w:val="right"/>
      </w:pPr>
      <w:r>
        <w:t>к постановлению</w:t>
      </w:r>
    </w:p>
    <w:p w:rsidR="00A30474" w:rsidRDefault="00A30474">
      <w:pPr>
        <w:pStyle w:val="ConsPlusNormal"/>
        <w:jc w:val="right"/>
      </w:pPr>
      <w:r>
        <w:t>администрации города Пятигорска</w:t>
      </w:r>
    </w:p>
    <w:p w:rsidR="00A30474" w:rsidRDefault="00A30474">
      <w:pPr>
        <w:pStyle w:val="ConsPlusNormal"/>
        <w:jc w:val="right"/>
      </w:pPr>
      <w:r>
        <w:t>Ставропольского края</w:t>
      </w:r>
    </w:p>
    <w:p w:rsidR="00A30474" w:rsidRDefault="00A30474">
      <w:pPr>
        <w:pStyle w:val="ConsPlusNormal"/>
        <w:jc w:val="right"/>
      </w:pPr>
      <w:r>
        <w:t>от 31.12.2009 N 7156</w:t>
      </w:r>
    </w:p>
    <w:p w:rsidR="00A30474" w:rsidRDefault="00A30474">
      <w:pPr>
        <w:pStyle w:val="ConsPlusNormal"/>
        <w:ind w:firstLine="540"/>
        <w:jc w:val="both"/>
      </w:pPr>
    </w:p>
    <w:p w:rsidR="00A30474" w:rsidRDefault="00A30474">
      <w:pPr>
        <w:pStyle w:val="ConsPlusTitle"/>
        <w:jc w:val="center"/>
      </w:pPr>
      <w:bookmarkStart w:id="1" w:name="P95"/>
      <w:bookmarkEnd w:id="1"/>
      <w:r>
        <w:t>ПОЛОЖЕНИЕ</w:t>
      </w:r>
    </w:p>
    <w:p w:rsidR="00A30474" w:rsidRDefault="00A30474">
      <w:pPr>
        <w:pStyle w:val="ConsPlusTitle"/>
        <w:jc w:val="center"/>
      </w:pPr>
      <w:r>
        <w:t>О ТЕРРИТОРИАЛЬНОЙ ПСИХОЛОГО-МЕДИКО-ПЕДАГОГИЧЕСКОЙ КОМИССИИ</w:t>
      </w:r>
    </w:p>
    <w:p w:rsidR="00A30474" w:rsidRDefault="00A30474">
      <w:pPr>
        <w:pStyle w:val="ConsPlusNormal"/>
        <w:ind w:firstLine="540"/>
        <w:jc w:val="both"/>
      </w:pPr>
    </w:p>
    <w:p w:rsidR="00A30474" w:rsidRDefault="00A30474">
      <w:pPr>
        <w:pStyle w:val="ConsPlusNormal"/>
        <w:jc w:val="center"/>
      </w:pPr>
      <w:r>
        <w:t>1. Общие положения</w:t>
      </w:r>
    </w:p>
    <w:p w:rsidR="00A30474" w:rsidRDefault="00A30474">
      <w:pPr>
        <w:pStyle w:val="ConsPlusNormal"/>
        <w:ind w:firstLine="540"/>
        <w:jc w:val="both"/>
      </w:pPr>
    </w:p>
    <w:p w:rsidR="00A30474" w:rsidRDefault="00A30474">
      <w:pPr>
        <w:pStyle w:val="ConsPlusNormal"/>
        <w:ind w:firstLine="540"/>
        <w:jc w:val="both"/>
      </w:pPr>
      <w:r>
        <w:t>1.1. Настоящее Положение регулирует деятельность территориальной психолого-медико-педагогической комиссии (далее - ТПМПК).</w:t>
      </w:r>
    </w:p>
    <w:p w:rsidR="00A30474" w:rsidRDefault="00A30474">
      <w:pPr>
        <w:pStyle w:val="ConsPlusNormal"/>
        <w:ind w:firstLine="540"/>
        <w:jc w:val="both"/>
      </w:pPr>
      <w:r>
        <w:t xml:space="preserve">1.2. ТПМПК создается на основании </w:t>
      </w:r>
      <w:hyperlink r:id="rId9" w:history="1">
        <w:r>
          <w:rPr>
            <w:color w:val="0000FF"/>
          </w:rPr>
          <w:t>Закона</w:t>
        </w:r>
      </w:hyperlink>
      <w:r>
        <w:t xml:space="preserve"> от 30.06.2007 N 120-ФЗ "О внесении изменений в отдельные законодательные акты Российской Федерации по вопросу о гражданах с ограниченными возможностями здоровья",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Российской Федерации (Минобрнауки России) от 24.03.2009 N 95 "Об утверждении Положения о психолого-медико-педагогической комиссии", </w:t>
      </w:r>
      <w:hyperlink r:id="rId11" w:history="1">
        <w:r>
          <w:rPr>
            <w:color w:val="0000FF"/>
          </w:rPr>
          <w:t>Законом</w:t>
        </w:r>
      </w:hyperlink>
      <w:r>
        <w:t xml:space="preserve"> Ставропольского края от 28.12.2007 </w:t>
      </w:r>
      <w:hyperlink r:id="rId12" w:history="1">
        <w:r>
          <w:rPr>
            <w:color w:val="0000FF"/>
          </w:rPr>
          <w:t>N 89-кз</w:t>
        </w:r>
      </w:hyperlink>
      <w:r>
        <w:t xml:space="preserve"> "Об организации опеки и попечительства", </w:t>
      </w:r>
      <w:hyperlink r:id="rId13" w:history="1">
        <w:r>
          <w:rPr>
            <w:color w:val="0000FF"/>
          </w:rPr>
          <w:t>ст.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4" w:history="1">
        <w:r>
          <w:rPr>
            <w:color w:val="0000FF"/>
          </w:rPr>
          <w:t>ст. 14</w:t>
        </w:r>
      </w:hyperlink>
      <w:r>
        <w:t xml:space="preserve"> Федерального закона от 24.06.1999 N 120-ФЗ "Об основах системы профилактики безнадзорности и правонарушений несовершеннолетних".</w:t>
      </w:r>
    </w:p>
    <w:p w:rsidR="00A30474" w:rsidRDefault="00A30474">
      <w:pPr>
        <w:pStyle w:val="ConsPlusNormal"/>
        <w:ind w:firstLine="540"/>
        <w:jc w:val="both"/>
      </w:pPr>
      <w:r>
        <w:t xml:space="preserve">1.3. ТПМПК в своей деятельности руководствуется международными актами в области защиты прав и законных интересов ребенка,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16" w:history="1">
        <w:r>
          <w:rPr>
            <w:color w:val="0000FF"/>
          </w:rPr>
          <w:t>Законом</w:t>
        </w:r>
      </w:hyperlink>
      <w:r>
        <w:t xml:space="preserve"> Российской Федерации "Об образовании",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безнадзорности и правонарушений несовершеннолетних", указами и распоряжениями Президента Российской Федерации, постановлениями и распоряжениями Правительства Российской Федерации, законодательством Ставропольского края, правовыми актами муниципального образования города-курорта Пятигорска, приказами Управления образования администрации, настоящим Положением.</w:t>
      </w:r>
    </w:p>
    <w:p w:rsidR="00A30474" w:rsidRDefault="00A30474">
      <w:pPr>
        <w:pStyle w:val="ConsPlusNormal"/>
        <w:ind w:firstLine="540"/>
        <w:jc w:val="both"/>
      </w:pPr>
      <w:r>
        <w:t>1.4. ТПМПК осуществляет свою деятельность во взаимодействии со структурными подразделениями администрации города, муниципальными образовательными учреждениями, иными организациями по вопросам, отнесенным к полномочиям ТПМПК.</w:t>
      </w:r>
    </w:p>
    <w:p w:rsidR="00A30474" w:rsidRDefault="00A30474">
      <w:pPr>
        <w:pStyle w:val="ConsPlusNormal"/>
        <w:ind w:firstLine="540"/>
        <w:jc w:val="both"/>
      </w:pPr>
      <w:r>
        <w:t>1.5. Заключения ТПМПК утверждаются председателем ТПМПК.</w:t>
      </w:r>
    </w:p>
    <w:p w:rsidR="00A30474" w:rsidRDefault="00A30474">
      <w:pPr>
        <w:pStyle w:val="ConsPlusNormal"/>
        <w:ind w:firstLine="540"/>
        <w:jc w:val="both"/>
      </w:pPr>
    </w:p>
    <w:p w:rsidR="00A30474" w:rsidRDefault="00A30474">
      <w:pPr>
        <w:pStyle w:val="ConsPlusNormal"/>
        <w:jc w:val="center"/>
      </w:pPr>
      <w:r>
        <w:t>2. Полномочия ТПМПК</w:t>
      </w:r>
    </w:p>
    <w:p w:rsidR="00A30474" w:rsidRDefault="00A30474">
      <w:pPr>
        <w:pStyle w:val="ConsPlusNormal"/>
        <w:jc w:val="center"/>
      </w:pPr>
    </w:p>
    <w:p w:rsidR="00A30474" w:rsidRDefault="00A30474">
      <w:pPr>
        <w:pStyle w:val="ConsPlusNormal"/>
        <w:ind w:firstLine="540"/>
        <w:jc w:val="both"/>
      </w:pPr>
      <w:r>
        <w:t>2.1. ТПМПК осуществляет выявление несовершеннолетних с ограниченными возможностями здоровья и (или) отклонениями в поведении, проведение их комплексного обследования, подготовку рекомендаций по оказанию им психолого-медико-педагогической помощи и определение форм их дальнейшего обучения и воспитания, а также делает первичное заключение об определении детей-сирот и детей, оставшихся без попечения родителей, в государственные образовательные учреждения для детей-сирот и детей, оставшихся без попечения родителей.</w:t>
      </w:r>
    </w:p>
    <w:p w:rsidR="00A30474" w:rsidRDefault="00A30474">
      <w:pPr>
        <w:pStyle w:val="ConsPlusNormal"/>
        <w:ind w:firstLine="540"/>
        <w:jc w:val="both"/>
      </w:pPr>
      <w:r>
        <w:t>2.2. К полномочиям ТПМПК относятся:</w:t>
      </w:r>
    </w:p>
    <w:p w:rsidR="00A30474" w:rsidRDefault="00A30474">
      <w:pPr>
        <w:pStyle w:val="ConsPlusNormal"/>
        <w:ind w:firstLine="540"/>
        <w:jc w:val="both"/>
      </w:pPr>
      <w:r>
        <w:t>- проведение комплексной, всесторонней, динамической диагностики здоровья детей-сирот и детей, оставшихся без попечения родителей, нарушений развития ребенка и определение его резервных возможностей;</w:t>
      </w:r>
    </w:p>
    <w:p w:rsidR="00A30474" w:rsidRDefault="00A30474">
      <w:pPr>
        <w:pStyle w:val="ConsPlusNormal"/>
        <w:ind w:firstLine="540"/>
        <w:jc w:val="both"/>
      </w:pPr>
      <w:r>
        <w:t>- проведение дополнительного обследования детей в случае несогласия родителей или иных законных представителей с коллегиальным заключением психолого-медико-педагогического консилиума образовательного учреждения (в случае, если ребенок обучается или воспитывается в образовательном учреждении);</w:t>
      </w:r>
    </w:p>
    <w:p w:rsidR="00A30474" w:rsidRDefault="00A30474">
      <w:pPr>
        <w:pStyle w:val="ConsPlusNormal"/>
        <w:ind w:firstLine="540"/>
        <w:jc w:val="both"/>
      </w:pPr>
      <w:r>
        <w:t>- определение специальных условий для получения образования детьми с ограниченными возможностями здоровья и (или) отклонениями в поведении;</w:t>
      </w:r>
    </w:p>
    <w:p w:rsidR="00A30474" w:rsidRDefault="00A30474">
      <w:pPr>
        <w:pStyle w:val="ConsPlusNormal"/>
        <w:ind w:firstLine="540"/>
        <w:jc w:val="both"/>
      </w:pPr>
      <w:r>
        <w:t>- содействие адаптации и интеграции в общество детей с ограниченными возможностями здоровья и (или) отклонениями в поведении;</w:t>
      </w:r>
    </w:p>
    <w:p w:rsidR="00A30474" w:rsidRDefault="00A30474">
      <w:pPr>
        <w:pStyle w:val="ConsPlusNormal"/>
        <w:ind w:firstLine="540"/>
        <w:jc w:val="both"/>
      </w:pPr>
      <w:r>
        <w:t>- подбор, проектирование и инициирование организации специальных условий обучения и воспитания с учетом индивидуальных особенностей ребенка;</w:t>
      </w:r>
    </w:p>
    <w:p w:rsidR="00A30474" w:rsidRDefault="00A30474">
      <w:pPr>
        <w:pStyle w:val="ConsPlusNormal"/>
        <w:ind w:firstLine="540"/>
        <w:jc w:val="both"/>
      </w:pPr>
      <w:r>
        <w:t>- сбор и анализ информации, подготовка аналитических материалов по вопросам, отнесенным к полномочиям ТПМПК;</w:t>
      </w:r>
    </w:p>
    <w:p w:rsidR="00A30474" w:rsidRDefault="00A30474">
      <w:pPr>
        <w:pStyle w:val="ConsPlusNormal"/>
        <w:ind w:firstLine="540"/>
        <w:jc w:val="both"/>
      </w:pPr>
      <w:r>
        <w:t>- формирование информационной базы данных о детях с ограниченными возможностями здоровья;</w:t>
      </w:r>
    </w:p>
    <w:p w:rsidR="00A30474" w:rsidRDefault="00A30474">
      <w:pPr>
        <w:pStyle w:val="ConsPlusNormal"/>
        <w:ind w:firstLine="540"/>
        <w:jc w:val="both"/>
      </w:pPr>
      <w:r>
        <w:t>- использование и (или) формирование информационной базы данных о научно-</w:t>
      </w:r>
      <w:r>
        <w:lastRenderedPageBreak/>
        <w:t>исследовательских, лечебно-профилактических, оздоровительных, реабилитационных и других учреждениях, в которые ТПМПК направляет детей с ограниченными возможностями здоровья и (или) отклонениями в поведении в соответствии с показаниями, при возникновении трудностей в диагностике, неэффективности оказанной помощи;</w:t>
      </w:r>
    </w:p>
    <w:p w:rsidR="00A30474" w:rsidRDefault="00A30474">
      <w:pPr>
        <w:pStyle w:val="ConsPlusNormal"/>
        <w:ind w:firstLine="540"/>
        <w:jc w:val="both"/>
      </w:pPr>
      <w:r>
        <w:t>- проведение профилактических мероприятий по предупреждению ограниченных возможностей здоровья, затрудняющих социальную адаптацию детей;</w:t>
      </w:r>
    </w:p>
    <w:p w:rsidR="00A30474" w:rsidRDefault="00A30474">
      <w:pPr>
        <w:pStyle w:val="ConsPlusNormal"/>
        <w:ind w:firstLine="540"/>
        <w:jc w:val="both"/>
      </w:pPr>
      <w:r>
        <w:t>- консультирование родителей или иных законных представителей детей с ограниченными возможностями здоровья и (или) отклонениями в поведении, педагогических и медицинских работников, непосредственно представляющих интересы ребенка в семье и в образовательном учреждении;</w:t>
      </w:r>
    </w:p>
    <w:p w:rsidR="00A30474" w:rsidRDefault="00A30474">
      <w:pPr>
        <w:pStyle w:val="ConsPlusNormal"/>
        <w:ind w:firstLine="540"/>
        <w:jc w:val="both"/>
      </w:pPr>
      <w:r>
        <w:t>- информирование родителей или иных законных представителей об имеющихся в стране возможностях оказания ребенку психолого-медико-педагогической помощи в соответствии с выявленными ограниченными возможностями здоровья и индивидуальными особенностями ребенка;</w:t>
      </w:r>
    </w:p>
    <w:p w:rsidR="00A30474" w:rsidRDefault="00A30474">
      <w:pPr>
        <w:pStyle w:val="ConsPlusNormal"/>
        <w:ind w:firstLine="540"/>
        <w:jc w:val="both"/>
      </w:pPr>
      <w:r>
        <w:t>- участие в просветительской деятельности, направленной на повышение психолого-педагогической и медико-социальной культуры населения.</w:t>
      </w:r>
    </w:p>
    <w:p w:rsidR="00A30474" w:rsidRDefault="00A30474">
      <w:pPr>
        <w:pStyle w:val="ConsPlusNormal"/>
        <w:ind w:firstLine="540"/>
        <w:jc w:val="both"/>
      </w:pPr>
    </w:p>
    <w:p w:rsidR="00A30474" w:rsidRDefault="00A30474">
      <w:pPr>
        <w:pStyle w:val="ConsPlusNormal"/>
        <w:jc w:val="center"/>
      </w:pPr>
      <w:r>
        <w:t>3. Организация деятельности ТПМПК</w:t>
      </w:r>
    </w:p>
    <w:p w:rsidR="00A30474" w:rsidRDefault="00A30474">
      <w:pPr>
        <w:pStyle w:val="ConsPlusNormal"/>
        <w:jc w:val="center"/>
      </w:pPr>
    </w:p>
    <w:p w:rsidR="00A30474" w:rsidRDefault="00A30474">
      <w:pPr>
        <w:pStyle w:val="ConsPlusNormal"/>
        <w:ind w:firstLine="540"/>
        <w:jc w:val="both"/>
      </w:pPr>
      <w:r>
        <w:t>3.1. В целях обеспечения комплексного обследования несовершеннолетних с ограниченными возможностями здоровья и (или) отклонениями в поведении в состав ТПМПК включаются следующие специалисты: педагог-психолог, специальный психолог, учитель-дефектолог, учитель-логопед, социальный педагог, методист по начальным классам, методист по дошкольному образованию, специалисты медицинского профиля (детский психиатр, детский невролог, педиатр, детский психотерапевт).</w:t>
      </w:r>
    </w:p>
    <w:p w:rsidR="00A30474" w:rsidRDefault="00A30474">
      <w:pPr>
        <w:pStyle w:val="ConsPlusNormal"/>
        <w:ind w:firstLine="540"/>
        <w:jc w:val="both"/>
      </w:pPr>
      <w:r>
        <w:t>Другие специалисты медицинского профиля могут привлекаться для работы в ТПМПК по необходимости.</w:t>
      </w:r>
    </w:p>
    <w:p w:rsidR="00A30474" w:rsidRDefault="00A30474">
      <w:pPr>
        <w:pStyle w:val="ConsPlusNormal"/>
        <w:ind w:firstLine="540"/>
        <w:jc w:val="both"/>
      </w:pPr>
      <w:r>
        <w:t>3.2. Медицинское обследование детей с ограниченными возможностями здоровья и (или) отклонениями в поведении обеспечивается медицинскими работниками.</w:t>
      </w:r>
    </w:p>
    <w:p w:rsidR="00A30474" w:rsidRDefault="00A30474">
      <w:pPr>
        <w:pStyle w:val="ConsPlusNormal"/>
        <w:ind w:firstLine="540"/>
        <w:jc w:val="both"/>
      </w:pPr>
      <w:r>
        <w:t>3.3. Направление детей-сирот и детей, оставшихся без попечения родителей, осуществляется отделом опеки, попечительства и по делам несовершеннолетних, детей с ограниченными возможностями здоровья и (или) отклонениями в поведении в ТПМПК осуществляется по заявлению родителей или иных законных представителей.</w:t>
      </w:r>
    </w:p>
    <w:p w:rsidR="00A30474" w:rsidRDefault="00A30474">
      <w:pPr>
        <w:pStyle w:val="ConsPlusNormal"/>
        <w:ind w:firstLine="540"/>
        <w:jc w:val="both"/>
      </w:pPr>
      <w:r>
        <w:t>Дети старше 14 лет могут обратиться в ТПМПК самостоятельно.</w:t>
      </w:r>
    </w:p>
    <w:p w:rsidR="00A30474" w:rsidRDefault="00A30474">
      <w:pPr>
        <w:pStyle w:val="ConsPlusNormal"/>
        <w:ind w:firstLine="540"/>
        <w:jc w:val="both"/>
      </w:pPr>
      <w:r>
        <w:t>Инициаторами обследования могут быть специалисты образовательных учреждений, занимающиеся обеспечением и защитой прав детей с ограниченными возможностями здоровья и (или) отклонениями в поведении.</w:t>
      </w:r>
    </w:p>
    <w:p w:rsidR="00A30474" w:rsidRDefault="00A30474">
      <w:pPr>
        <w:pStyle w:val="ConsPlusNormal"/>
        <w:ind w:firstLine="540"/>
        <w:jc w:val="both"/>
      </w:pPr>
      <w:r>
        <w:t>3.4. Предварительная запись ребенка на обследование осуществляется с письменного согласия родителей или иных законных представителей.</w:t>
      </w:r>
    </w:p>
    <w:p w:rsidR="00A30474" w:rsidRDefault="00A30474">
      <w:pPr>
        <w:pStyle w:val="ConsPlusNormal"/>
        <w:ind w:firstLine="540"/>
        <w:jc w:val="both"/>
      </w:pPr>
      <w:r>
        <w:t>Родители или иные законные представители представляют в ТПМПК заявление и следующие документы:</w:t>
      </w:r>
    </w:p>
    <w:p w:rsidR="00A30474" w:rsidRDefault="00A30474">
      <w:pPr>
        <w:pStyle w:val="ConsPlusNormal"/>
        <w:ind w:firstLine="540"/>
        <w:jc w:val="both"/>
      </w:pPr>
      <w:r>
        <w:t>- копию свидетельства о рождении ребенка;</w:t>
      </w:r>
    </w:p>
    <w:p w:rsidR="00A30474" w:rsidRDefault="00A30474">
      <w:pPr>
        <w:pStyle w:val="ConsPlusNormal"/>
        <w:ind w:firstLine="540"/>
        <w:jc w:val="both"/>
      </w:pPr>
      <w:r>
        <w:t>- подробную выписку из истории развития ребенка с заключением врачей, наблюдающих ребенка в учреждении здравоохранения по месту жительства (офтальмолога, невропатолога, сурдолога или отоларинголога, ортопеда, педиатра). При необходимости получения дополнительной медицинской информации ТПМПК вправе направить запрос в краевую психиатрическую больницу;</w:t>
      </w:r>
    </w:p>
    <w:p w:rsidR="00A30474" w:rsidRDefault="00A30474">
      <w:pPr>
        <w:pStyle w:val="ConsPlusNormal"/>
        <w:ind w:firstLine="540"/>
        <w:jc w:val="both"/>
      </w:pPr>
      <w:r>
        <w:t>- первичное заключение психиатра;</w:t>
      </w:r>
    </w:p>
    <w:p w:rsidR="00A30474" w:rsidRDefault="00A30474">
      <w:pPr>
        <w:pStyle w:val="ConsPlusNormal"/>
        <w:ind w:firstLine="540"/>
        <w:jc w:val="both"/>
      </w:pPr>
      <w:r>
        <w:t>- педагогическую характеристику (характеристика составляется педагогом, непосредственно работающим с ребенком, и заверяется руководителем образовательного учреждения);</w:t>
      </w:r>
    </w:p>
    <w:p w:rsidR="00A30474" w:rsidRDefault="00A30474">
      <w:pPr>
        <w:pStyle w:val="ConsPlusNormal"/>
        <w:ind w:firstLine="540"/>
        <w:jc w:val="both"/>
      </w:pPr>
      <w:r>
        <w:t>- копию коллегиального заключения психолого-медико-педагогического консилиума образовательного учреждения (предоставляется в том случае, если ребенок обучается или воспитывается в образовательном учреждении), копии заключений специалистов (психолога, логопеда, дефектолога);</w:t>
      </w:r>
    </w:p>
    <w:p w:rsidR="00A30474" w:rsidRDefault="00A30474">
      <w:pPr>
        <w:pStyle w:val="ConsPlusNormal"/>
        <w:ind w:firstLine="540"/>
        <w:jc w:val="both"/>
      </w:pPr>
      <w:r>
        <w:lastRenderedPageBreak/>
        <w:t>К документам прилагаются образцы письменных работ по русскому (родному) языку, математике, рисунки и другие виды самостоятельной деятельности ребенка.</w:t>
      </w:r>
    </w:p>
    <w:p w:rsidR="00A30474" w:rsidRDefault="00A30474">
      <w:pPr>
        <w:pStyle w:val="ConsPlusNormal"/>
        <w:ind w:firstLine="540"/>
        <w:jc w:val="both"/>
      </w:pPr>
      <w:r>
        <w:t>3.5. ТПМПК ведет следующие документы:</w:t>
      </w:r>
    </w:p>
    <w:p w:rsidR="00A30474" w:rsidRDefault="00A30474">
      <w:pPr>
        <w:pStyle w:val="ConsPlusNormal"/>
        <w:ind w:firstLine="540"/>
        <w:jc w:val="both"/>
      </w:pPr>
      <w:bookmarkStart w:id="2" w:name="P140"/>
      <w:bookmarkEnd w:id="2"/>
      <w:r>
        <w:t>а) журнал предварительной записи ребенка на обследование в ТПМПК;</w:t>
      </w:r>
    </w:p>
    <w:p w:rsidR="00A30474" w:rsidRDefault="00A30474">
      <w:pPr>
        <w:pStyle w:val="ConsPlusNormal"/>
        <w:ind w:firstLine="540"/>
        <w:jc w:val="both"/>
      </w:pPr>
      <w:bookmarkStart w:id="3" w:name="P141"/>
      <w:bookmarkEnd w:id="3"/>
      <w:r>
        <w:t>б) журнал учета детей, прошедших обследование в ТПМПК;</w:t>
      </w:r>
    </w:p>
    <w:p w:rsidR="00A30474" w:rsidRDefault="00A30474">
      <w:pPr>
        <w:pStyle w:val="ConsPlusNormal"/>
        <w:ind w:firstLine="540"/>
        <w:jc w:val="both"/>
      </w:pPr>
      <w:bookmarkStart w:id="4" w:name="P142"/>
      <w:bookmarkEnd w:id="4"/>
      <w:r>
        <w:t>в) карта (папку) развития ребенка с протоколами, дневником динамического наблюдения, заключениями специалистов и коллегиальным заключением ТПМПК (хранится в ТПМПК не менее 10 лет);</w:t>
      </w:r>
    </w:p>
    <w:p w:rsidR="00A30474" w:rsidRDefault="00A30474">
      <w:pPr>
        <w:pStyle w:val="ConsPlusNormal"/>
        <w:ind w:firstLine="540"/>
        <w:jc w:val="both"/>
      </w:pPr>
      <w:bookmarkStart w:id="5" w:name="P143"/>
      <w:bookmarkEnd w:id="5"/>
      <w:r>
        <w:t>г) протокол обследования ребенка (далее - протокол).</w:t>
      </w:r>
    </w:p>
    <w:p w:rsidR="00A30474" w:rsidRDefault="00A30474">
      <w:pPr>
        <w:pStyle w:val="ConsPlusNormal"/>
        <w:ind w:firstLine="540"/>
        <w:jc w:val="both"/>
      </w:pPr>
      <w:r>
        <w:t xml:space="preserve">Документы, указанные в </w:t>
      </w:r>
      <w:hyperlink w:anchor="P14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1" w:history="1">
        <w:r>
          <w:rPr>
            <w:color w:val="0000FF"/>
          </w:rPr>
          <w:t>"б"</w:t>
        </w:r>
      </w:hyperlink>
      <w:r>
        <w:t xml:space="preserve"> настоящего пункта, хранятся не менее 5 лет после окончания их ведения.</w:t>
      </w:r>
    </w:p>
    <w:p w:rsidR="00A30474" w:rsidRDefault="00A30474">
      <w:pPr>
        <w:pStyle w:val="ConsPlusNormal"/>
        <w:ind w:firstLine="540"/>
        <w:jc w:val="both"/>
      </w:pPr>
      <w:r>
        <w:t xml:space="preserve">Документы, указанные в </w:t>
      </w:r>
      <w:hyperlink w:anchor="P142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143" w:history="1">
        <w:r>
          <w:rPr>
            <w:color w:val="0000FF"/>
          </w:rPr>
          <w:t>"г"</w:t>
        </w:r>
      </w:hyperlink>
      <w:r>
        <w:t xml:space="preserve"> настоящего пункта, хранятся не менее 10 лет после достижения детьми возраста 18 лет.</w:t>
      </w:r>
    </w:p>
    <w:p w:rsidR="00A30474" w:rsidRDefault="00A30474">
      <w:pPr>
        <w:pStyle w:val="ConsPlusNormal"/>
        <w:ind w:firstLine="540"/>
        <w:jc w:val="both"/>
      </w:pPr>
      <w:r>
        <w:t>3.6. Обследование ребенка осуществляется индивидуально каждым специалистом или несколькими специалистами одновременно, что определяется психолого-медико-педагогическими показаниями, исключающими возникновение психотравмирующих и неэтичных ситуаций. По результатам обследования каждый специалист составляет заключение и представляет его на заседание ТПМПК.</w:t>
      </w:r>
    </w:p>
    <w:p w:rsidR="00A30474" w:rsidRDefault="00A30474">
      <w:pPr>
        <w:pStyle w:val="ConsPlusNormal"/>
        <w:ind w:firstLine="540"/>
        <w:jc w:val="both"/>
      </w:pPr>
      <w:r>
        <w:t>3.7. ТПМПК собирается 1 раз в месяц и на основании заключений всех специалистов ТПМПК составляется коллегиальное заключение ТПМПК с учетом мнения каждого специалиста.</w:t>
      </w:r>
    </w:p>
    <w:p w:rsidR="00A30474" w:rsidRDefault="00A30474">
      <w:pPr>
        <w:pStyle w:val="ConsPlusNormal"/>
        <w:ind w:firstLine="540"/>
        <w:jc w:val="both"/>
      </w:pPr>
      <w:r>
        <w:t>В случае экстренной необходимости может быть организовано внеочередное заседание ТПМПК.</w:t>
      </w:r>
    </w:p>
    <w:p w:rsidR="00A30474" w:rsidRDefault="00A30474">
      <w:pPr>
        <w:pStyle w:val="ConsPlusNormal"/>
        <w:ind w:firstLine="540"/>
        <w:jc w:val="both"/>
      </w:pPr>
      <w:r>
        <w:t>3.8. Коллегиальное заключение ТПМПК является документом, подтверждающим право детей с ограниченными возможностями здоровья и (или) отклонениями в поведении на обеспечение специальных условий для получения ими образования.</w:t>
      </w:r>
    </w:p>
    <w:p w:rsidR="00A30474" w:rsidRDefault="00A30474">
      <w:pPr>
        <w:pStyle w:val="ConsPlusNormal"/>
        <w:ind w:firstLine="540"/>
        <w:jc w:val="both"/>
      </w:pPr>
      <w:r>
        <w:t>3.9. Работой ТПМПК руководит председатель, а в период его отсутствия - заместитель председателя ТПМПК.</w:t>
      </w:r>
    </w:p>
    <w:p w:rsidR="00A30474" w:rsidRDefault="00A30474">
      <w:pPr>
        <w:pStyle w:val="ConsPlusNormal"/>
        <w:ind w:firstLine="540"/>
        <w:jc w:val="both"/>
      </w:pPr>
      <w:r>
        <w:t>3.10. Заседания ТПМПК правомочны, если на них присутствуют более половины ее численного состава.</w:t>
      </w:r>
    </w:p>
    <w:p w:rsidR="00A30474" w:rsidRDefault="00A304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0474" w:rsidRDefault="00A3047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A30474" w:rsidRDefault="00A30474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A30474" w:rsidRDefault="00A304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0474" w:rsidRDefault="00A30474">
      <w:pPr>
        <w:pStyle w:val="ConsPlusNormal"/>
        <w:ind w:firstLine="540"/>
        <w:jc w:val="both"/>
      </w:pPr>
      <w:r>
        <w:t>3.10. Решения принимаются большинством голосов членов ТПМПК, присутствующих на заседании.</w:t>
      </w:r>
    </w:p>
    <w:p w:rsidR="00A30474" w:rsidRDefault="00A30474">
      <w:pPr>
        <w:pStyle w:val="ConsPlusNormal"/>
        <w:ind w:firstLine="540"/>
        <w:jc w:val="both"/>
      </w:pPr>
      <w:r>
        <w:t>3.11. Решения ТПМПК оформляются протоколом заседания, который подписывает председатель ТПМПК и ответственный секретарь.</w:t>
      </w:r>
    </w:p>
    <w:p w:rsidR="00A30474" w:rsidRDefault="00A30474">
      <w:pPr>
        <w:pStyle w:val="ConsPlusNormal"/>
        <w:ind w:firstLine="540"/>
        <w:jc w:val="both"/>
      </w:pPr>
      <w:r>
        <w:t>В протоколе заседания указываются дата заседания, состав присутствующих членов ТПМПК, заключения специалистов, результаты голосования и принятое решение.</w:t>
      </w:r>
    </w:p>
    <w:p w:rsidR="00A30474" w:rsidRDefault="00A30474">
      <w:pPr>
        <w:pStyle w:val="ConsPlusNormal"/>
        <w:ind w:firstLine="540"/>
        <w:jc w:val="both"/>
      </w:pPr>
      <w:r>
        <w:t>3.12. Подготовку документов на рассмотрение ТПМПК и ведение протоколов осуществляет ответственный секретарь ТПМПК.</w:t>
      </w:r>
    </w:p>
    <w:p w:rsidR="00A30474" w:rsidRDefault="00A30474">
      <w:pPr>
        <w:pStyle w:val="ConsPlusNormal"/>
        <w:ind w:firstLine="540"/>
        <w:jc w:val="both"/>
      </w:pPr>
      <w:r>
        <w:t>3.13 Комиссия обеспечивается необходимыми помещениями, оборудованием, компьютерной и оргтехникой для организации своей деятельности.</w:t>
      </w:r>
    </w:p>
    <w:p w:rsidR="00A30474" w:rsidRDefault="00A30474">
      <w:pPr>
        <w:pStyle w:val="ConsPlusNormal"/>
        <w:ind w:firstLine="540"/>
        <w:jc w:val="both"/>
      </w:pPr>
    </w:p>
    <w:p w:rsidR="00A30474" w:rsidRDefault="00A30474">
      <w:pPr>
        <w:pStyle w:val="ConsPlusNormal"/>
        <w:jc w:val="right"/>
      </w:pPr>
      <w:r>
        <w:t>Управляющий делами</w:t>
      </w:r>
    </w:p>
    <w:p w:rsidR="00A30474" w:rsidRDefault="00A30474">
      <w:pPr>
        <w:pStyle w:val="ConsPlusNormal"/>
        <w:jc w:val="right"/>
      </w:pPr>
      <w:r>
        <w:t>администрации города Пятигорска</w:t>
      </w:r>
    </w:p>
    <w:p w:rsidR="00A30474" w:rsidRDefault="00A30474">
      <w:pPr>
        <w:pStyle w:val="ConsPlusNormal"/>
        <w:jc w:val="right"/>
      </w:pPr>
      <w:r>
        <w:t>В.А.ВЕРЕТЕННИКОВ</w:t>
      </w:r>
    </w:p>
    <w:p w:rsidR="00A30474" w:rsidRDefault="00A30474">
      <w:pPr>
        <w:pStyle w:val="ConsPlusNormal"/>
        <w:ind w:firstLine="540"/>
        <w:jc w:val="both"/>
      </w:pPr>
    </w:p>
    <w:p w:rsidR="00A30474" w:rsidRDefault="00A30474">
      <w:pPr>
        <w:pStyle w:val="ConsPlusNormal"/>
        <w:ind w:firstLine="540"/>
        <w:jc w:val="both"/>
      </w:pPr>
    </w:p>
    <w:p w:rsidR="00A30474" w:rsidRDefault="00A304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166F" w:rsidRDefault="008B166F">
      <w:bookmarkStart w:id="6" w:name="_GoBack"/>
      <w:bookmarkEnd w:id="6"/>
    </w:p>
    <w:sectPr w:rsidR="008B166F" w:rsidSect="00B0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74"/>
    <w:rsid w:val="008B166F"/>
    <w:rsid w:val="00A3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7F314-F6E9-4008-937E-09D7200F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0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0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04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994BAA3DCB01B024D8C59A1C910CF32BC6C3FD18C6E15015FC4D92E377EE28855CCEFF5AE83E7F81BB53D09N" TargetMode="External"/><Relationship Id="rId13" Type="http://schemas.openxmlformats.org/officeDocument/2006/relationships/hyperlink" Target="consultantplus://offline/ref=2D7994BAA3DCB01B024D9254B7A54EC534BE3632D482624B5D009F84793E74B5CF1A95ADB1A383E13F0E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7994BAA3DCB01B024D8C59A1C910CF32BC6C3FD1826E15065FC4D92E377EE28855CCEFF5AE83E7F81BB63D08N" TargetMode="External"/><Relationship Id="rId12" Type="http://schemas.openxmlformats.org/officeDocument/2006/relationships/hyperlink" Target="consultantplus://offline/ref=2D7994BAA3DCB01B024D8C59A1C910CF32BC6C3FD1826E15065FC4D92E377EE28855CCEFF5AE83E7F81BB63D08N" TargetMode="External"/><Relationship Id="rId17" Type="http://schemas.openxmlformats.org/officeDocument/2006/relationships/hyperlink" Target="consultantplus://offline/ref=2D7994BAA3DCB01B024D9254B7A54EC534BF3B30D08E624B5D009F84793E74B5CF1A95ADB1A386EE3F0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7994BAA3DCB01B024D9254B7A54EC534B43535D78C624B5D009F84793E74B5CF1A95AFB13A0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7994BAA3DCB01B024D9254B7A54EC53DBF3B3BD3803F41555993867E312BA2C85399ACB1A3833E0FN" TargetMode="External"/><Relationship Id="rId11" Type="http://schemas.openxmlformats.org/officeDocument/2006/relationships/hyperlink" Target="consultantplus://offline/ref=2D7994BAA3DCB01B024D8C59A1C910CF32BC6C3FD1826E15065FC4D92E377EE28855CCEFF5AE83E7F81BB63D08N" TargetMode="External"/><Relationship Id="rId5" Type="http://schemas.openxmlformats.org/officeDocument/2006/relationships/hyperlink" Target="consultantplus://offline/ref=2D7994BAA3DCB01B024D9254B7A54EC534B33237D188624B5D009F8479330EN" TargetMode="External"/><Relationship Id="rId15" Type="http://schemas.openxmlformats.org/officeDocument/2006/relationships/hyperlink" Target="consultantplus://offline/ref=2D7994BAA3DCB01B024D9254B7A54EC537BF3537DCDD35490C55913801N" TargetMode="External"/><Relationship Id="rId10" Type="http://schemas.openxmlformats.org/officeDocument/2006/relationships/hyperlink" Target="consultantplus://offline/ref=2D7994BAA3DCB01B024D9254B7A54EC53DBF3B3BD3803F41555993867E312BA2C85399ACB1A3833E0FN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D7994BAA3DCB01B024D9254B7A54EC534B33237D188624B5D009F8479330EN" TargetMode="External"/><Relationship Id="rId14" Type="http://schemas.openxmlformats.org/officeDocument/2006/relationships/hyperlink" Target="consultantplus://offline/ref=2D7994BAA3DCB01B024D9254B7A54EC534BF3B30D08E624B5D009F84793E74B5CF1A95ADB1A386EE3F0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2332</Words>
  <Characters>13295</Characters>
  <Application>Microsoft Office Word</Application>
  <DocSecurity>0</DocSecurity>
  <Lines>110</Lines>
  <Paragraphs>31</Paragraphs>
  <ScaleCrop>false</ScaleCrop>
  <Company/>
  <LinksUpToDate>false</LinksUpToDate>
  <CharactersWithSpaces>15596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О.Ю.</dc:creator>
  <cp:keywords/>
  <dc:description/>
  <cp:lastModifiedBy>Ковалев О.Ю.</cp:lastModifiedBy>
  <cp:revision>1</cp:revision>
  <dcterms:created xsi:type="dcterms:W3CDTF">2016-04-07T13:52:00Z</dcterms:created>
  <dcterms:modified xsi:type="dcterms:W3CDTF">2016-04-07T13:53:00Z</dcterms:modified>
</cp:coreProperties>
</file>